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0D" w:rsidRDefault="00AF750D" w:rsidP="00AF750D">
      <w:pPr>
        <w:widowControl/>
        <w:jc w:val="left"/>
        <w:rPr>
          <w:rFonts w:ascii="Times New Roman" w:eastAsia="微软雅黑" w:hAnsi="Times New Roman"/>
          <w:b/>
          <w:kern w:val="0"/>
          <w:sz w:val="22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12395200</wp:posOffset>
            </wp:positionH>
            <wp:positionV relativeFrom="topMargin">
              <wp:posOffset>10160000</wp:posOffset>
            </wp:positionV>
            <wp:extent cx="469900" cy="254000"/>
            <wp:effectExtent l="0" t="0" r="635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微软雅黑" w:hAnsi="Times New Roman" w:hint="eastAsia"/>
          <w:b/>
          <w:kern w:val="0"/>
          <w:sz w:val="22"/>
        </w:rPr>
        <w:t>第一章</w:t>
      </w:r>
      <w:r>
        <w:rPr>
          <w:rFonts w:ascii="Times New Roman" w:eastAsia="微软雅黑" w:hAnsi="Times New Roman"/>
          <w:b/>
          <w:kern w:val="0"/>
          <w:sz w:val="22"/>
        </w:rPr>
        <w:t xml:space="preserve">   </w:t>
      </w:r>
      <w:r>
        <w:rPr>
          <w:rFonts w:ascii="Times New Roman" w:eastAsia="微软雅黑" w:hAnsi="Times New Roman" w:hint="eastAsia"/>
          <w:b/>
          <w:kern w:val="0"/>
          <w:sz w:val="22"/>
        </w:rPr>
        <w:t>机械运动</w:t>
      </w:r>
    </w:p>
    <w:p w:rsidR="00AF750D" w:rsidRPr="00AF750D" w:rsidRDefault="00AF750D" w:rsidP="00AF750D">
      <w:pPr>
        <w:widowControl/>
        <w:jc w:val="center"/>
        <w:rPr>
          <w:rFonts w:ascii="Times New Roman" w:eastAsia="微软雅黑" w:hAnsi="Times New Roman"/>
          <w:b/>
          <w:color w:val="00B0F0"/>
          <w:kern w:val="0"/>
          <w:sz w:val="32"/>
        </w:rPr>
      </w:pPr>
      <w:r>
        <w:rPr>
          <w:rFonts w:ascii="Times New Roman" w:eastAsia="微软雅黑" w:hAnsi="Times New Roman" w:hint="eastAsia"/>
          <w:b/>
          <w:color w:val="00B0F0"/>
          <w:kern w:val="0"/>
          <w:sz w:val="32"/>
        </w:rPr>
        <w:t xml:space="preserve">1.1 </w:t>
      </w:r>
      <w:r w:rsidRPr="00AF750D">
        <w:rPr>
          <w:rFonts w:ascii="Times New Roman" w:eastAsia="微软雅黑" w:hAnsi="Times New Roman" w:hint="eastAsia"/>
          <w:b/>
          <w:color w:val="00B0F0"/>
          <w:kern w:val="0"/>
          <w:sz w:val="32"/>
        </w:rPr>
        <w:t>长度和时间的测量</w:t>
      </w:r>
    </w:p>
    <w:p w:rsidR="00AF750D" w:rsidRDefault="00AF750D" w:rsidP="00AF750D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</w:p>
    <w:p w:rsidR="00AF750D" w:rsidRDefault="00AF750D" w:rsidP="00AF750D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1.</w:t>
      </w:r>
      <w:r>
        <w:rPr>
          <w:rFonts w:ascii="Times New Roman" w:hAnsi="Times New Roman" w:hint="eastAsia"/>
          <w:szCs w:val="21"/>
        </w:rPr>
        <w:t>下列对长度和时间的估测最符合实际的是（</w:t>
      </w:r>
      <w:r>
        <w:rPr>
          <w:rFonts w:ascii="Times New Roman" w:hAnsi="Times New Roman"/>
          <w:szCs w:val="21"/>
        </w:rPr>
        <w:t xml:space="preserve">   </w:t>
      </w:r>
      <w:r>
        <w:rPr>
          <w:rFonts w:ascii="Times New Roman" w:hAnsi="Times New Roman" w:hint="eastAsia"/>
          <w:szCs w:val="21"/>
        </w:rPr>
        <w:t>）</w:t>
      </w:r>
      <w:bookmarkStart w:id="0" w:name="_GoBack"/>
      <w:bookmarkEnd w:id="0"/>
    </w:p>
    <w:p w:rsidR="00AF750D" w:rsidRDefault="00AF750D" w:rsidP="00AF750D">
      <w:pPr>
        <w:pStyle w:val="a3"/>
        <w:spacing w:line="360" w:lineRule="auto"/>
        <w:ind w:firstLineChars="0" w:firstLine="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color w:val="231F20"/>
          <w:kern w:val="0"/>
          <w:szCs w:val="21"/>
        </w:rPr>
        <w:t>成年人走路时每一步的距离大约是</w:t>
      </w:r>
      <w:r>
        <w:rPr>
          <w:rFonts w:ascii="Times New Roman" w:hAnsi="Times New Roman"/>
          <w:color w:val="231F20"/>
          <w:kern w:val="0"/>
          <w:szCs w:val="21"/>
        </w:rPr>
        <w:t xml:space="preserve"> 75cm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正常人每分钟脉搏跳动次数为</w:t>
      </w:r>
      <w:r>
        <w:rPr>
          <w:rFonts w:ascii="Times New Roman" w:hAnsi="Times New Roman"/>
          <w:szCs w:val="21"/>
        </w:rPr>
        <w:t>100</w:t>
      </w:r>
      <w:r>
        <w:rPr>
          <w:rFonts w:ascii="Times New Roman" w:hAnsi="Times New Roman" w:hint="eastAsia"/>
          <w:szCs w:val="21"/>
        </w:rPr>
        <w:t>次以上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231F20"/>
          <w:kern w:val="0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color w:val="231F20"/>
          <w:kern w:val="0"/>
          <w:szCs w:val="21"/>
        </w:rPr>
        <w:t>课桌的高度大约是</w:t>
      </w:r>
      <w:r>
        <w:rPr>
          <w:rFonts w:ascii="Times New Roman" w:hAnsi="Times New Roman"/>
          <w:color w:val="231F20"/>
          <w:kern w:val="0"/>
          <w:szCs w:val="21"/>
        </w:rPr>
        <w:t xml:space="preserve"> 0.75 </w:t>
      </w:r>
      <w:proofErr w:type="spellStart"/>
      <w:r>
        <w:rPr>
          <w:rFonts w:ascii="Times New Roman" w:hAnsi="Times New Roman"/>
          <w:color w:val="231F20"/>
          <w:kern w:val="0"/>
          <w:szCs w:val="21"/>
        </w:rPr>
        <w:t>dm</w:t>
      </w:r>
      <w:proofErr w:type="spellEnd"/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 w:hint="eastAsia"/>
          <w:szCs w:val="21"/>
        </w:rPr>
        <w:t>物理书的纸张厚度约</w:t>
      </w:r>
      <w:r>
        <w:rPr>
          <w:rFonts w:ascii="Times New Roman" w:hAnsi="Times New Roman"/>
          <w:szCs w:val="21"/>
        </w:rPr>
        <w:t>1mm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</w:t>
      </w:r>
      <w:r>
        <w:rPr>
          <w:rFonts w:ascii="Times New Roman" w:hAnsi="Times New Roman" w:hint="eastAsia"/>
          <w:szCs w:val="21"/>
        </w:rPr>
        <w:t>下列单位换算过程正确的是（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A.2m=2m×100cm=300cm             B.2m=2m×100=200cm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C.2m=2×10cm=20cm                D.2m=2×100cm=200cm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3.</w:t>
      </w:r>
      <w:r>
        <w:rPr>
          <w:rFonts w:ascii="Times New Roman" w:hAnsi="Times New Roman" w:hint="eastAsia"/>
          <w:szCs w:val="21"/>
        </w:rPr>
        <w:t>关于误差的说法中正确的是（</w:t>
      </w:r>
      <w:r>
        <w:rPr>
          <w:rFonts w:ascii="Times New Roman" w:hAnsi="Times New Roman"/>
          <w:szCs w:val="21"/>
        </w:rPr>
        <w:t xml:space="preserve">     </w:t>
      </w:r>
      <w:r>
        <w:rPr>
          <w:rFonts w:ascii="Times New Roman" w:hAnsi="Times New Roman" w:hint="eastAsia"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szCs w:val="21"/>
        </w:rPr>
        <w:t>选用精密仪器进行正确测量，就可以避免误差的产生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多次测量求平均值可以减小</w:t>
      </w:r>
      <w:proofErr w:type="gramStart"/>
      <w:r>
        <w:rPr>
          <w:rFonts w:ascii="Times New Roman" w:hAnsi="Times New Roman" w:hint="eastAsia"/>
          <w:szCs w:val="21"/>
        </w:rPr>
        <w:t>由估读引起</w:t>
      </w:r>
      <w:proofErr w:type="gramEnd"/>
      <w:r>
        <w:rPr>
          <w:rFonts w:ascii="Times New Roman" w:hAnsi="Times New Roman" w:hint="eastAsia"/>
          <w:szCs w:val="21"/>
        </w:rPr>
        <w:t>的误差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szCs w:val="21"/>
        </w:rPr>
        <w:t>错误其实只是一种比较大的误差而已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r>
        <w:rPr>
          <w:rFonts w:ascii="Times New Roman" w:hAnsi="Times New Roman" w:hint="eastAsia"/>
          <w:szCs w:val="21"/>
        </w:rPr>
        <w:t>随着科技的发展，技术的进步，以后测量误差可以消除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4.</w:t>
      </w:r>
      <w:r>
        <w:rPr>
          <w:rFonts w:ascii="Times New Roman" w:hAnsi="Times New Roman" w:hint="eastAsia"/>
          <w:szCs w:val="21"/>
        </w:rPr>
        <w:t>使用刻度尺测量长度时，不正确的说法有（</w:t>
      </w:r>
      <w:r>
        <w:rPr>
          <w:rFonts w:ascii="Times New Roman" w:hAnsi="Times New Roman"/>
          <w:szCs w:val="21"/>
        </w:rPr>
        <w:t xml:space="preserve">      </w:t>
      </w:r>
      <w:r>
        <w:rPr>
          <w:rFonts w:ascii="Times New Roman" w:hAnsi="Times New Roman" w:hint="eastAsia"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A.</w:t>
      </w:r>
      <w:r>
        <w:rPr>
          <w:rFonts w:ascii="Times New Roman" w:hAnsi="Times New Roman" w:hint="eastAsia"/>
          <w:szCs w:val="21"/>
        </w:rPr>
        <w:t>首先要观察</w:t>
      </w:r>
      <w:r>
        <w:rPr>
          <w:rFonts w:ascii="Times New Roman" w:hAnsi="Times New Roman" w:hint="eastAsia"/>
          <w:color w:val="231F20"/>
          <w:kern w:val="0"/>
          <w:szCs w:val="21"/>
        </w:rPr>
        <w:t>零刻度线在哪里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B.</w:t>
      </w:r>
      <w:r>
        <w:rPr>
          <w:rFonts w:ascii="Times New Roman" w:hAnsi="Times New Roman" w:hint="eastAsia"/>
          <w:szCs w:val="21"/>
        </w:rPr>
        <w:t>要观察刻度尺的量程和分度值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</w:t>
      </w:r>
      <w:r>
        <w:rPr>
          <w:rFonts w:ascii="Times New Roman" w:hAnsi="Times New Roman" w:hint="eastAsia"/>
          <w:szCs w:val="21"/>
        </w:rPr>
        <w:t>必须要从刻度尺的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>刻度量起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D.</w:t>
      </w:r>
      <w:proofErr w:type="gramStart"/>
      <w:r>
        <w:rPr>
          <w:rFonts w:ascii="Times New Roman" w:hAnsi="Times New Roman" w:hint="eastAsia"/>
          <w:szCs w:val="21"/>
        </w:rPr>
        <w:t>要估读到</w:t>
      </w:r>
      <w:proofErr w:type="gramEnd"/>
      <w:r>
        <w:rPr>
          <w:rFonts w:ascii="Times New Roman" w:hAnsi="Times New Roman" w:hint="eastAsia"/>
          <w:szCs w:val="21"/>
        </w:rPr>
        <w:t>分度值的下一位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5.</w:t>
      </w:r>
      <w:r>
        <w:rPr>
          <w:rFonts w:ascii="Times New Roman" w:hAnsi="Times New Roman" w:hint="eastAsia"/>
          <w:szCs w:val="21"/>
        </w:rPr>
        <w:t>下列测量长度中，正确的操作是（</w:t>
      </w:r>
      <w:r>
        <w:rPr>
          <w:rFonts w:ascii="Times New Roman" w:hAnsi="Times New Roman"/>
          <w:szCs w:val="21"/>
        </w:rPr>
        <w:t xml:space="preserve">    </w:t>
      </w:r>
      <w:r>
        <w:rPr>
          <w:rFonts w:ascii="Times New Roman" w:hAnsi="Times New Roman" w:hint="eastAsia"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3514725" cy="781050"/>
            <wp:effectExtent l="0" t="0" r="9525" b="0"/>
            <wp:docPr id="4" name="图片 4" descr="t012691083f4aa1a6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012691083f4aa1a6b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499" r="1660" b="47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lastRenderedPageBreak/>
        <w:t>6.</w:t>
      </w:r>
      <w:r>
        <w:rPr>
          <w:rFonts w:ascii="Times New Roman" w:hAnsi="Times New Roman" w:hint="eastAsia"/>
          <w:bCs/>
          <w:noProof/>
          <w:szCs w:val="21"/>
        </w:rPr>
        <w:t>小明用刻度尺测出一个物体的长度为</w:t>
      </w:r>
      <w:r>
        <w:rPr>
          <w:rFonts w:ascii="Times New Roman" w:hAnsi="Times New Roman"/>
          <w:bCs/>
          <w:noProof/>
          <w:szCs w:val="21"/>
        </w:rPr>
        <w:t>152.5mm</w:t>
      </w:r>
      <w:r>
        <w:rPr>
          <w:rFonts w:ascii="Times New Roman" w:hAnsi="Times New Roman" w:hint="eastAsia"/>
          <w:bCs/>
          <w:noProof/>
          <w:szCs w:val="21"/>
        </w:rPr>
        <w:t>，下面物体中最接近这个数值的是（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bCs/>
          <w:noProof/>
          <w:szCs w:val="21"/>
        </w:rPr>
        <w:t>．一个中学生的身高</w:t>
      </w:r>
      <w:r>
        <w:rPr>
          <w:rFonts w:ascii="Times New Roman" w:hAnsi="Times New Roman"/>
          <w:bCs/>
          <w:noProof/>
          <w:szCs w:val="21"/>
        </w:rPr>
        <w:t xml:space="preserve">               B</w:t>
      </w:r>
      <w:r>
        <w:rPr>
          <w:rFonts w:ascii="Times New Roman" w:hAnsi="Times New Roman" w:hint="eastAsia"/>
          <w:bCs/>
          <w:noProof/>
          <w:szCs w:val="21"/>
        </w:rPr>
        <w:t>．一本练习本的宽度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C</w:t>
      </w:r>
      <w:r>
        <w:rPr>
          <w:rFonts w:ascii="Times New Roman" w:hAnsi="Times New Roman" w:hint="eastAsia"/>
          <w:bCs/>
          <w:noProof/>
          <w:szCs w:val="21"/>
        </w:rPr>
        <w:t>．物理课本的厚度</w:t>
      </w:r>
      <w:r>
        <w:rPr>
          <w:rFonts w:ascii="Times New Roman" w:hAnsi="Times New Roman"/>
          <w:bCs/>
          <w:noProof/>
          <w:szCs w:val="21"/>
        </w:rPr>
        <w:t xml:space="preserve">                 D</w:t>
      </w:r>
      <w:r>
        <w:rPr>
          <w:rFonts w:ascii="Times New Roman" w:hAnsi="Times New Roman" w:hint="eastAsia"/>
          <w:bCs/>
          <w:noProof/>
          <w:szCs w:val="21"/>
        </w:rPr>
        <w:t>．两间教室的长度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7.</w:t>
      </w:r>
      <w:r>
        <w:rPr>
          <w:rFonts w:ascii="Times New Roman" w:hAnsi="Times New Roman" w:hint="eastAsia"/>
          <w:bCs/>
          <w:noProof/>
          <w:szCs w:val="21"/>
        </w:rPr>
        <w:t>下列各过程经历的时间最接近</w:t>
      </w:r>
      <w:r>
        <w:rPr>
          <w:rFonts w:ascii="Times New Roman" w:hAnsi="Times New Roman"/>
          <w:bCs/>
          <w:noProof/>
          <w:szCs w:val="21"/>
        </w:rPr>
        <w:t>1s</w:t>
      </w:r>
      <w:r>
        <w:rPr>
          <w:rFonts w:ascii="Times New Roman" w:hAnsi="Times New Roman" w:hint="eastAsia"/>
          <w:bCs/>
          <w:noProof/>
          <w:szCs w:val="21"/>
        </w:rPr>
        <w:t>的是（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bCs/>
          <w:noProof/>
          <w:szCs w:val="21"/>
        </w:rPr>
        <w:t>．人眨一下眼睛所用的时间</w:t>
      </w:r>
      <w:r>
        <w:rPr>
          <w:rFonts w:ascii="Times New Roman" w:hAnsi="Times New Roman"/>
          <w:bCs/>
          <w:noProof/>
          <w:szCs w:val="21"/>
        </w:rPr>
        <w:t xml:space="preserve">                 B</w:t>
      </w:r>
      <w:r>
        <w:rPr>
          <w:rFonts w:ascii="Times New Roman" w:hAnsi="Times New Roman" w:hint="eastAsia"/>
          <w:bCs/>
          <w:noProof/>
          <w:szCs w:val="21"/>
        </w:rPr>
        <w:t>．完整做一次眼保健操所用的时间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C</w:t>
      </w:r>
      <w:r>
        <w:rPr>
          <w:rFonts w:ascii="Times New Roman" w:hAnsi="Times New Roman" w:hint="eastAsia"/>
          <w:bCs/>
          <w:noProof/>
          <w:szCs w:val="21"/>
        </w:rPr>
        <w:t>．人在安静时脉搏跳动一次所用的时间</w:t>
      </w:r>
      <w:r>
        <w:rPr>
          <w:rFonts w:ascii="Times New Roman" w:hAnsi="Times New Roman"/>
          <w:bCs/>
          <w:noProof/>
          <w:szCs w:val="21"/>
        </w:rPr>
        <w:t xml:space="preserve">       D</w:t>
      </w:r>
      <w:r>
        <w:rPr>
          <w:rFonts w:ascii="Times New Roman" w:hAnsi="Times New Roman" w:hint="eastAsia"/>
          <w:bCs/>
          <w:noProof/>
          <w:szCs w:val="21"/>
        </w:rPr>
        <w:t>．人步行</w:t>
      </w:r>
      <w:smartTag w:uri="urn:schemas-microsoft-com:office:smarttags" w:element="chmetcnv">
        <w:smartTagPr>
          <w:attr w:name="UnitName" w:val="m"/>
          <w:attr w:name="TCSC" w:val="0"/>
          <w:attr w:name="SourceValue" w:val="5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5m</w:t>
        </w:r>
      </w:smartTag>
      <w:r>
        <w:rPr>
          <w:rFonts w:ascii="Times New Roman" w:hAnsi="Times New Roman" w:hint="eastAsia"/>
          <w:bCs/>
          <w:noProof/>
          <w:szCs w:val="21"/>
        </w:rPr>
        <w:t>路程所用的时间</w:t>
      </w:r>
    </w:p>
    <w:p w:rsidR="00AF750D" w:rsidRDefault="00AF750D" w:rsidP="00AF750D">
      <w:pPr>
        <w:pStyle w:val="4"/>
        <w:spacing w:line="360" w:lineRule="auto"/>
      </w:pPr>
      <w:r>
        <w:t>8.</w:t>
      </w:r>
      <w:r>
        <w:rPr>
          <w:rFonts w:hint="eastAsia"/>
        </w:rPr>
        <w:t>一把刻度尺受热膨胀变长，用这把尺子测量长度时，所得数据比标准刻度尺测到的数据（</w:t>
      </w:r>
      <w:r>
        <w:t xml:space="preserve">     </w:t>
      </w:r>
      <w:r>
        <w:rPr>
          <w:rFonts w:hint="eastAsia"/>
        </w:rPr>
        <w:t>）</w:t>
      </w:r>
    </w:p>
    <w:p w:rsidR="00AF750D" w:rsidRDefault="00AF750D" w:rsidP="00AF750D">
      <w:pPr>
        <w:pStyle w:val="4"/>
        <w:spacing w:line="360" w:lineRule="auto"/>
      </w:pPr>
      <w:r>
        <w:t>A</w:t>
      </w:r>
      <w:r>
        <w:rPr>
          <w:rFonts w:hint="eastAsia"/>
        </w:rPr>
        <w:t>．小一些</w:t>
      </w:r>
      <w:r>
        <w:t>         B</w:t>
      </w:r>
      <w:r>
        <w:rPr>
          <w:rFonts w:hint="eastAsia"/>
        </w:rPr>
        <w:t>．大一些</w:t>
      </w:r>
      <w:r>
        <w:t>         C</w:t>
      </w:r>
      <w:r>
        <w:rPr>
          <w:rFonts w:hint="eastAsia"/>
        </w:rPr>
        <w:t>．相同</w:t>
      </w:r>
      <w:r>
        <w:t>         D</w:t>
      </w:r>
      <w:r>
        <w:rPr>
          <w:rFonts w:hint="eastAsia"/>
        </w:rPr>
        <w:t>．无法确定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9.</w:t>
      </w:r>
      <w:r>
        <w:rPr>
          <w:rFonts w:ascii="Times New Roman" w:hAnsi="Times New Roman" w:hint="eastAsia"/>
          <w:bCs/>
          <w:noProof/>
          <w:szCs w:val="21"/>
        </w:rPr>
        <w:t>某同学用分度值为</w:t>
      </w:r>
      <w:smartTag w:uri="urn:schemas-microsoft-com:office:smarttags" w:element="chmetcnv">
        <w:smartTagPr>
          <w:attr w:name="UnitName" w:val="mm"/>
          <w:attr w:name="TCSC" w:val="0"/>
          <w:attr w:name="SourceValue" w:val="1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1mm</w:t>
        </w:r>
      </w:smartTag>
      <w:r>
        <w:rPr>
          <w:rFonts w:ascii="Times New Roman" w:hAnsi="Times New Roman" w:hint="eastAsia"/>
          <w:bCs/>
          <w:noProof/>
          <w:szCs w:val="21"/>
        </w:rPr>
        <w:t>的刻度尺对同一书本的长度测量了</w:t>
      </w:r>
      <w:r>
        <w:rPr>
          <w:rFonts w:ascii="Times New Roman" w:hAnsi="Times New Roman"/>
          <w:bCs/>
          <w:noProof/>
          <w:szCs w:val="21"/>
        </w:rPr>
        <w:t>5</w:t>
      </w:r>
      <w:r>
        <w:rPr>
          <w:rFonts w:ascii="Times New Roman" w:hAnsi="Times New Roman" w:hint="eastAsia"/>
          <w:bCs/>
          <w:noProof/>
          <w:szCs w:val="21"/>
        </w:rPr>
        <w:t>次，结果分别是：</w:t>
      </w:r>
      <w:smartTag w:uri="urn:schemas-microsoft-com:office:smarttags" w:element="chmetcnv">
        <w:smartTagPr>
          <w:attr w:name="UnitName" w:val="cm"/>
          <w:attr w:name="TCSC" w:val="0"/>
          <w:attr w:name="SourceValue" w:val="18.4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18.40cm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2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18.42cm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74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18.74cm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3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18.43cm</w:t>
        </w:r>
      </w:smartTag>
      <w:r>
        <w:rPr>
          <w:rFonts w:ascii="Times New Roman" w:hAnsi="Times New Roman" w:hint="eastAsia"/>
          <w:bCs/>
          <w:noProof/>
          <w:szCs w:val="21"/>
        </w:rPr>
        <w:t>、</w:t>
      </w:r>
      <w:smartTag w:uri="urn:schemas-microsoft-com:office:smarttags" w:element="chmetcnv">
        <w:smartTagPr>
          <w:attr w:name="UnitName" w:val="cm"/>
          <w:attr w:name="TCSC" w:val="0"/>
          <w:attr w:name="SourceValue" w:val="18.41"/>
          <w:attr w:name="NumberType" w:val="1"/>
          <w:attr w:name="Negative" w:val="False"/>
          <w:attr w:name="HasSpace" w:val="False"/>
        </w:smartTagPr>
        <w:r>
          <w:rPr>
            <w:rFonts w:ascii="Times New Roman" w:hAnsi="Times New Roman"/>
            <w:bCs/>
            <w:noProof/>
            <w:szCs w:val="21"/>
          </w:rPr>
          <w:t>18.41cm</w:t>
        </w:r>
      </w:smartTag>
      <w:r>
        <w:rPr>
          <w:rFonts w:ascii="Times New Roman" w:hAnsi="Times New Roman" w:hint="eastAsia"/>
          <w:bCs/>
          <w:noProof/>
          <w:szCs w:val="21"/>
        </w:rPr>
        <w:t>，则这本书的长度应该取（</w:t>
      </w:r>
      <w:r>
        <w:rPr>
          <w:rFonts w:ascii="Times New Roman" w:hAnsi="Times New Roman"/>
          <w:bCs/>
          <w:noProof/>
          <w:szCs w:val="21"/>
        </w:rPr>
        <w:t xml:space="preserve">    </w:t>
      </w:r>
      <w:r>
        <w:rPr>
          <w:rFonts w:ascii="Times New Roman" w:hAnsi="Times New Roman" w:hint="eastAsia"/>
          <w:bCs/>
          <w:noProof/>
          <w:szCs w:val="21"/>
        </w:rPr>
        <w:t>）</w:t>
      </w:r>
    </w:p>
    <w:p w:rsidR="00AF750D" w:rsidRDefault="00AF750D" w:rsidP="00AF750D">
      <w:pPr>
        <w:spacing w:line="360" w:lineRule="auto"/>
        <w:rPr>
          <w:rFonts w:ascii="Times New Roman" w:hAnsi="Times New Roman"/>
          <w:bCs/>
          <w:noProof/>
          <w:szCs w:val="21"/>
        </w:rPr>
      </w:pPr>
      <w:r>
        <w:rPr>
          <w:rFonts w:ascii="Times New Roman" w:hAnsi="Times New Roman"/>
          <w:bCs/>
          <w:noProof/>
          <w:szCs w:val="21"/>
        </w:rPr>
        <w:t>A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18.42cm      B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18.48cm      C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18.43cm      D</w:t>
      </w:r>
      <w:r>
        <w:rPr>
          <w:rFonts w:ascii="Times New Roman" w:hAnsi="Times New Roman" w:hint="eastAsia"/>
          <w:szCs w:val="21"/>
        </w:rPr>
        <w:t>．</w:t>
      </w:r>
      <w:r>
        <w:rPr>
          <w:rFonts w:ascii="Times New Roman" w:hAnsi="Times New Roman"/>
          <w:bCs/>
          <w:noProof/>
          <w:szCs w:val="21"/>
        </w:rPr>
        <w:t>18.415cm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10.</w:t>
      </w:r>
      <w:r>
        <w:rPr>
          <w:rFonts w:ascii="Times New Roman" w:hAnsi="Times New Roman" w:hint="eastAsia"/>
          <w:szCs w:val="21"/>
        </w:rPr>
        <w:t>给下列测量数据填上适合的单位：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）教室的高度约</w:t>
      </w:r>
      <w:r>
        <w:rPr>
          <w:rFonts w:ascii="Times New Roman" w:hAnsi="Times New Roman"/>
          <w:szCs w:val="21"/>
        </w:rPr>
        <w:t>300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 w:hint="eastAsia"/>
          <w:szCs w:val="21"/>
        </w:rPr>
        <w:t>；（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）张凤同学百米跑的成绩是</w:t>
      </w:r>
      <w:r>
        <w:rPr>
          <w:rFonts w:ascii="Times New Roman" w:hAnsi="Times New Roman"/>
          <w:szCs w:val="21"/>
        </w:rPr>
        <w:t>14.9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 w:hint="eastAsia"/>
          <w:szCs w:val="21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11.</w:t>
      </w:r>
      <w:r>
        <w:rPr>
          <w:rFonts w:ascii="Times New Roman" w:hAnsi="Times New Roman" w:hint="eastAsia"/>
          <w:szCs w:val="21"/>
        </w:rPr>
        <w:t>张凤同学在一次测量中，多次用同一把刻度尺测量同一物体的长度，记录数据如下</w:t>
      </w:r>
      <w:r>
        <w:rPr>
          <w:rFonts w:ascii="Times New Roman" w:hAnsi="Times New Roman"/>
          <w:szCs w:val="21"/>
        </w:rPr>
        <w:t>;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2.25cm;2.27cm;2.25cm;2.75cm</w:t>
      </w:r>
      <w:r>
        <w:rPr>
          <w:rFonts w:ascii="Times New Roman" w:hAnsi="Times New Roman" w:hint="eastAsia"/>
          <w:szCs w:val="21"/>
        </w:rPr>
        <w:t>。这个物体的长度最接近真实值的长度是</w:t>
      </w:r>
      <w:r>
        <w:rPr>
          <w:rFonts w:ascii="Times New Roman" w:hAnsi="Times New Roman"/>
          <w:szCs w:val="21"/>
          <w:u w:val="single"/>
        </w:rPr>
        <w:t xml:space="preserve">        </w:t>
      </w:r>
      <w:r>
        <w:rPr>
          <w:rFonts w:ascii="Times New Roman" w:hAnsi="Times New Roman" w:hint="eastAsia"/>
          <w:szCs w:val="21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szCs w:val="21"/>
        </w:rPr>
        <w:t>12.</w:t>
      </w:r>
      <w:r>
        <w:rPr>
          <w:rFonts w:ascii="Times New Roman" w:hAnsi="Times New Roman" w:hint="eastAsia"/>
          <w:szCs w:val="21"/>
        </w:rPr>
        <w:t>新冠肺炎肆虐全球，它是由一种病毒引起的，病毒非常小，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 xml:space="preserve">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目前发现的最大的是</w:t>
      </w:r>
      <w:proofErr w:type="gramStart"/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痘</w:t>
      </w:r>
      <w:proofErr w:type="gramEnd"/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病毒直径约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300nm,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合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；最小的是圆环病毒直径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17nm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13.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张凤和李凰用刻度尺测量同一物体的长度，测量过程与方法都正确，但是结果不同。张凤测量的结果是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5.38cm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；李凰的结果是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5.4cm.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造成这一现象的原因是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   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；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的测量结果更精确，所用刻度尺的分度值是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14.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一个木块的长度是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3.25cm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，其中准确值是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cm;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估计值是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cm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15.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一刻钟等于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min,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合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/>
          <w:color w:val="333333"/>
          <w:szCs w:val="21"/>
          <w:shd w:val="clear" w:color="auto" w:fill="FFFFFF"/>
        </w:rPr>
        <w:t>s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/>
          <w:color w:val="333333"/>
          <w:szCs w:val="21"/>
          <w:shd w:val="clear" w:color="auto" w:fill="FFFFFF"/>
        </w:rPr>
        <w:t>16.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下图中物体的长度是</w:t>
      </w:r>
      <w:r>
        <w:rPr>
          <w:rFonts w:ascii="Times New Roman" w:hAnsi="Times New Roman"/>
          <w:color w:val="333333"/>
          <w:szCs w:val="21"/>
          <w:u w:val="single"/>
          <w:shd w:val="clear" w:color="auto" w:fill="FFFFFF"/>
        </w:rPr>
        <w:t xml:space="preserve">        </w:t>
      </w:r>
      <w:r>
        <w:rPr>
          <w:rFonts w:ascii="Times New Roman" w:hAnsi="Times New Roman" w:hint="eastAsia"/>
          <w:color w:val="333333"/>
          <w:szCs w:val="21"/>
          <w:shd w:val="clear" w:color="auto" w:fill="FFFFFF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1409700</wp:posOffset>
            </wp:positionH>
            <wp:positionV relativeFrom="paragraph">
              <wp:posOffset>17780</wp:posOffset>
            </wp:positionV>
            <wp:extent cx="2482850" cy="768350"/>
            <wp:effectExtent l="0" t="0" r="0" b="0"/>
            <wp:wrapTight wrapText="bothSides">
              <wp:wrapPolygon edited="0">
                <wp:start x="0" y="0"/>
                <wp:lineTo x="0" y="20886"/>
                <wp:lineTo x="21379" y="20886"/>
                <wp:lineTo x="21379" y="0"/>
                <wp:lineTo x="0" y="0"/>
              </wp:wrapPolygon>
            </wp:wrapTight>
            <wp:docPr id="6" name="图片 6" descr="vi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view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76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AF750D" w:rsidRDefault="00AF750D" w:rsidP="00AF750D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17.</w:t>
      </w:r>
      <w:r>
        <w:rPr>
          <w:rFonts w:ascii="Times New Roman" w:hAnsi="Times New Roman" w:hint="eastAsia"/>
          <w:szCs w:val="21"/>
        </w:rPr>
        <w:t>下图中，</w:t>
      </w: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 w:hint="eastAsia"/>
          <w:szCs w:val="21"/>
        </w:rPr>
        <w:t>尺的示数是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；</w:t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 w:hint="eastAsia"/>
          <w:szCs w:val="21"/>
        </w:rPr>
        <w:t>尺的示数是</w:t>
      </w:r>
      <w:r>
        <w:rPr>
          <w:rFonts w:ascii="Times New Roman" w:hAnsi="Times New Roman"/>
          <w:szCs w:val="21"/>
          <w:u w:val="single"/>
        </w:rPr>
        <w:t xml:space="preserve">         </w:t>
      </w:r>
      <w:r>
        <w:rPr>
          <w:rFonts w:ascii="Times New Roman" w:hAnsi="Times New Roman" w:hint="eastAsia"/>
          <w:szCs w:val="21"/>
        </w:rPr>
        <w:t>。精密程度较低的是</w:t>
      </w:r>
      <w:r>
        <w:rPr>
          <w:rFonts w:ascii="Times New Roman" w:hAnsi="Times New Roman"/>
          <w:szCs w:val="21"/>
          <w:u w:val="single"/>
        </w:rPr>
        <w:t xml:space="preserve">    </w:t>
      </w:r>
      <w:r>
        <w:rPr>
          <w:rFonts w:ascii="Times New Roman" w:hAnsi="Times New Roman" w:hint="eastAsia"/>
          <w:szCs w:val="21"/>
        </w:rPr>
        <w:t>尺。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68580</wp:posOffset>
            </wp:positionV>
            <wp:extent cx="1790700" cy="1068705"/>
            <wp:effectExtent l="0" t="0" r="0" b="0"/>
            <wp:wrapTight wrapText="bothSides">
              <wp:wrapPolygon edited="0">
                <wp:start x="0" y="0"/>
                <wp:lineTo x="0" y="21176"/>
                <wp:lineTo x="21370" y="21176"/>
                <wp:lineTo x="21370" y="0"/>
                <wp:lineTo x="0" y="0"/>
              </wp:wrapPolygon>
            </wp:wrapTight>
            <wp:docPr id="5" name="图片 5" descr="51d6bf0b8be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51d6bf0b8be0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8304" r="38274" b="12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068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F750D" w:rsidRDefault="00AF750D" w:rsidP="00AF750D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AF750D" w:rsidRDefault="00AF750D" w:rsidP="00AF750D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AF750D" w:rsidRDefault="00AF750D" w:rsidP="00AF750D">
      <w:pPr>
        <w:spacing w:line="360" w:lineRule="auto"/>
        <w:rPr>
          <w:rFonts w:ascii="Times New Roman" w:hAnsi="Times New Roman"/>
          <w:color w:val="FF0000"/>
          <w:szCs w:val="21"/>
        </w:rPr>
      </w:pP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18.</w:t>
      </w:r>
      <w:r>
        <w:rPr>
          <w:rFonts w:ascii="Times New Roman" w:hAnsi="Times New Roman" w:hint="eastAsia"/>
          <w:szCs w:val="21"/>
        </w:rPr>
        <w:t>下图中所显示的时间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min</w:t>
      </w:r>
      <w:r>
        <w:rPr>
          <w:rFonts w:ascii="Times New Roman" w:hAnsi="Times New Roman"/>
          <w:szCs w:val="21"/>
          <w:u w:val="single"/>
        </w:rPr>
        <w:t xml:space="preserve">      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；合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>s</w:t>
      </w:r>
      <w:r>
        <w:rPr>
          <w:rFonts w:ascii="Times New Roman" w:hAnsi="Times New Roman" w:hint="eastAsia"/>
          <w:szCs w:val="21"/>
        </w:rPr>
        <w:t>。</w:t>
      </w:r>
      <w:r>
        <w:rPr>
          <w:rFonts w:ascii="Times New Roman" w:hAnsi="Times New Roman"/>
          <w:szCs w:val="21"/>
        </w:rPr>
        <w:t xml:space="preserve"> 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1857375" cy="1323975"/>
            <wp:effectExtent l="0" t="0" r="9525" b="9525"/>
            <wp:docPr id="3" name="图片 3" descr="u=2235805529,1746462311&amp;fm=26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u=2235805529,1746462311&amp;fm=26&amp;gp=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Cs w:val="21"/>
        </w:rPr>
        <w:t xml:space="preserve">         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19.</w:t>
      </w:r>
      <w:r>
        <w:rPr>
          <w:rFonts w:ascii="Times New Roman" w:hAnsi="Times New Roman" w:hint="eastAsia"/>
          <w:szCs w:val="21"/>
        </w:rPr>
        <w:t>圆环的外径是</w:t>
      </w:r>
      <w:r>
        <w:rPr>
          <w:rFonts w:ascii="Times New Roman" w:hAnsi="Times New Roman"/>
          <w:szCs w:val="21"/>
          <w:u w:val="single"/>
        </w:rPr>
        <w:t xml:space="preserve">          </w:t>
      </w:r>
      <w:r>
        <w:rPr>
          <w:rFonts w:ascii="Times New Roman" w:hAnsi="Times New Roman"/>
          <w:szCs w:val="21"/>
        </w:rPr>
        <w:t>cm,</w:t>
      </w:r>
      <w:r>
        <w:rPr>
          <w:rFonts w:ascii="Times New Roman" w:hAnsi="Times New Roman" w:hint="eastAsia"/>
          <w:szCs w:val="21"/>
        </w:rPr>
        <w:t>合</w:t>
      </w:r>
      <w:r>
        <w:rPr>
          <w:rFonts w:ascii="Times New Roman" w:hAnsi="Times New Roman"/>
          <w:szCs w:val="21"/>
          <w:u w:val="single"/>
        </w:rPr>
        <w:t xml:space="preserve">       </w:t>
      </w:r>
      <w:r>
        <w:rPr>
          <w:rFonts w:ascii="Times New Roman" w:hAnsi="Times New Roman"/>
          <w:szCs w:val="21"/>
        </w:rPr>
        <w:t>mm</w:t>
      </w:r>
      <w:r>
        <w:rPr>
          <w:rFonts w:ascii="Times New Roman" w:hAnsi="Times New Roman" w:hint="eastAsia"/>
          <w:szCs w:val="21"/>
        </w:rPr>
        <w:t>。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2238375" cy="1343025"/>
            <wp:effectExtent l="0" t="0" r="9525" b="9525"/>
            <wp:docPr id="2" name="图片 2" descr="t0155d6d39ad6bfba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t0155d6d39ad6bfba0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</w:t>
      </w:r>
      <w:r>
        <w:rPr>
          <w:rFonts w:ascii="Times New Roman" w:hAnsi="Times New Roman" w:hint="eastAsia"/>
          <w:szCs w:val="21"/>
        </w:rPr>
        <w:t>．指出下图中测量长度时的错误操作：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  <w:lang w:eastAsia="zh-TW"/>
        </w:rPr>
        <w:drawing>
          <wp:inline distT="0" distB="0" distL="0" distR="0">
            <wp:extent cx="1247775" cy="1000125"/>
            <wp:effectExtent l="0" t="0" r="9525" b="9525"/>
            <wp:docPr id="1" name="图片 1" descr="t01ccc9946987f2ec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t01ccc9946987f2ec0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9129" t="-2794" b="145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</w:t>
      </w:r>
      <w:r>
        <w:rPr>
          <w:rFonts w:ascii="Times New Roman" w:hAnsi="Times New Roman" w:hint="eastAsia"/>
          <w:szCs w:val="21"/>
        </w:rPr>
        <w:t>；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</w:t>
      </w:r>
      <w:r>
        <w:rPr>
          <w:rFonts w:ascii="Times New Roman" w:hAnsi="Times New Roman" w:hint="eastAsia"/>
          <w:szCs w:val="21"/>
        </w:rPr>
        <w:t>；</w:t>
      </w:r>
    </w:p>
    <w:p w:rsidR="00AF750D" w:rsidRDefault="00AF750D" w:rsidP="00AF750D"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>）</w:t>
      </w:r>
      <w:r>
        <w:rPr>
          <w:rFonts w:ascii="Times New Roman" w:hAnsi="Times New Roman"/>
          <w:szCs w:val="21"/>
          <w:u w:val="single"/>
        </w:rPr>
        <w:t xml:space="preserve">                                         </w:t>
      </w:r>
      <w:r>
        <w:rPr>
          <w:rFonts w:ascii="Times New Roman" w:hAnsi="Times New Roman" w:hint="eastAsia"/>
          <w:szCs w:val="21"/>
        </w:rPr>
        <w:t>。</w:t>
      </w:r>
    </w:p>
    <w:p w:rsidR="00C614D0" w:rsidRDefault="00C614D0"/>
    <w:sectPr w:rsidR="00C614D0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9C6" w:rsidRDefault="000E59C6" w:rsidP="00AF750D">
      <w:r>
        <w:separator/>
      </w:r>
    </w:p>
  </w:endnote>
  <w:endnote w:type="continuationSeparator" w:id="0">
    <w:p w:rsidR="000E59C6" w:rsidRDefault="000E59C6" w:rsidP="00AF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9C6" w:rsidRDefault="000E59C6" w:rsidP="00AF750D">
      <w:r>
        <w:separator/>
      </w:r>
    </w:p>
  </w:footnote>
  <w:footnote w:type="continuationSeparator" w:id="0">
    <w:p w:rsidR="000E59C6" w:rsidRDefault="000E59C6" w:rsidP="00AF7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750D" w:rsidRDefault="00AF750D" w:rsidP="00AF750D">
    <w:pPr>
      <w:pStyle w:val="a6"/>
      <w:jc w:val="center"/>
    </w:pPr>
    <w:r w:rsidRPr="00AF750D">
      <w:rPr>
        <w:rFonts w:hint="eastAsia"/>
      </w:rPr>
      <w:t>2020-2021</w:t>
    </w:r>
    <w:r w:rsidRPr="00AF750D">
      <w:rPr>
        <w:rFonts w:hint="eastAsia"/>
      </w:rPr>
      <w:t>学年人教版八年级物理上册节节练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9CF"/>
    <w:rsid w:val="000E59C6"/>
    <w:rsid w:val="004019CF"/>
    <w:rsid w:val="00AF750D"/>
    <w:rsid w:val="00C61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50D"/>
    <w:pPr>
      <w:widowControl w:val="0"/>
      <w:jc w:val="both"/>
    </w:pPr>
    <w:rPr>
      <w:rFonts w:ascii="Calibri" w:eastAsia="宋体" w:hAnsi="Calibri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50D"/>
    <w:pPr>
      <w:ind w:firstLineChars="200" w:firstLine="420"/>
    </w:pPr>
  </w:style>
  <w:style w:type="paragraph" w:customStyle="1" w:styleId="4">
    <w:name w:val="样式4"/>
    <w:basedOn w:val="a4"/>
    <w:uiPriority w:val="99"/>
    <w:semiHidden/>
    <w:rsid w:val="00AF750D"/>
    <w:rPr>
      <w:sz w:val="21"/>
    </w:rPr>
  </w:style>
  <w:style w:type="paragraph" w:styleId="a4">
    <w:name w:val="Normal (Web)"/>
    <w:basedOn w:val="a"/>
    <w:uiPriority w:val="99"/>
    <w:semiHidden/>
    <w:unhideWhenUsed/>
    <w:rsid w:val="00AF750D"/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F750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F750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header"/>
    <w:basedOn w:val="a"/>
    <w:link w:val="Char0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眉 Char"/>
    <w:basedOn w:val="a0"/>
    <w:link w:val="a6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  <w:style w:type="paragraph" w:styleId="a7">
    <w:name w:val="footer"/>
    <w:basedOn w:val="a"/>
    <w:link w:val="Char1"/>
    <w:uiPriority w:val="99"/>
    <w:unhideWhenUsed/>
    <w:rsid w:val="00AF75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1">
    <w:name w:val="页脚 Char"/>
    <w:basedOn w:val="a0"/>
    <w:link w:val="a7"/>
    <w:uiPriority w:val="99"/>
    <w:rsid w:val="00AF750D"/>
    <w:rPr>
      <w:rFonts w:ascii="Calibri" w:eastAsia="宋体" w:hAnsi="Calibri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1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1494</Characters>
  <Application>Microsoft Office Word</Application>
  <DocSecurity>0</DocSecurity>
  <Lines>12</Lines>
  <Paragraphs>3</Paragraphs>
  <ScaleCrop>false</ScaleCrop>
  <Company>Microsoft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2020-10-21T02:14:00Z</dcterms:created>
  <dcterms:modified xsi:type="dcterms:W3CDTF">2020-10-21T02:15:00Z</dcterms:modified>
</cp:coreProperties>
</file>